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3" w:rsidRPr="005F24D4" w:rsidRDefault="005F24D4" w:rsidP="005F24D4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5798185</wp:posOffset>
            </wp:positionV>
            <wp:extent cx="1700530" cy="1095375"/>
            <wp:effectExtent l="19050" t="0" r="0" b="0"/>
            <wp:wrapSquare wrapText="bothSides"/>
            <wp:docPr id="2" name="Рисунок 2" descr="извозчик на вокз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возчик на вокза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4D4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4187</wp:posOffset>
            </wp:positionV>
            <wp:extent cx="1706987" cy="1520982"/>
            <wp:effectExtent l="19050" t="0" r="7513" b="0"/>
            <wp:wrapSquare wrapText="bothSides"/>
            <wp:docPr id="1" name="Рисунок 1" descr="Поезд «Стальная Стре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езд «Стальная Стрел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87" cy="15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4D4">
        <w:rPr>
          <w:rFonts w:ascii="Verdana" w:hAnsi="Verdana"/>
          <w:color w:val="000000"/>
          <w:sz w:val="28"/>
          <w:szCs w:val="28"/>
        </w:rPr>
        <w:t xml:space="preserve">Неожиданно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выздоровел. И следа не осталось от его болезни. Только какая-то непонятная грусть поселилась в его сердце. Он время от времени вспоминал о «Стальной стреле», хотя не так часто, как до болезни, но от этого у него каждый раз ныло в груди.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  <w:t xml:space="preserve">Перед самым Рождеством папа собрался по делам в Санкт-Петербург, рассчитывая вернуться через три дня. С ним ехала и мама, оставив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Николку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на попечение дяди Арсения.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просил взять его с собой, но ему объяснили, что он будет мешать, поскольку в Санкт-Петербурге они будут заниматься какими-то очень важными делами.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Николке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так хотелось поехать на поезде, что он был готов вообще не выходить из вагона, чтобы не помешать очень важным делам, а сразу по прибытии тронуться в обратный путь. Но его все-таки не взяли, хотя проводить разрешили.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  <w:t xml:space="preserve">Вечером на извозчике они приехали на вокзал. Металлический лязг сцепок, гулкие крики кондукторов и носильщиков, шипение выпускаемого паровозами пара, звон сигнальных колоколов, резкие свистки и удары молотком по колесам были для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Николки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самой лучшей музыкой на свете.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  <w:t xml:space="preserve">Папа обнял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Николку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, мама поцеловала его и чуть-чуть всплакнула. Потом они вошли в вагон и помахали ему уже оттуда.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помахал в ответ. Старый добрый Петруша, который стоял с ним рядом, поклонился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Николкиным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родителям и тоже махнул раз рукой. Он привез всех на вокзал и должен был отвезти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Николку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домой.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  <w:t xml:space="preserve">Фонари на вагонах были зажжены, двери закрыты, звякнул колокол, потом паровоз свистнул, пыхнул паром, и поезд начал плавно отъезжать. Странное дело, когда в такие моменты </w:t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был внутри вагона, ему хотелось кричать от радости и бегать по коридору, а когда он оставался на перроне, то печаль и грусть охватывали его, и он чуть не плакал. 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lastRenderedPageBreak/>
        <w:br/>
      </w:r>
      <w:proofErr w:type="spellStart"/>
      <w:r w:rsidRPr="005F24D4"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 w:rsidRPr="005F24D4">
        <w:rPr>
          <w:rFonts w:ascii="Verdana" w:hAnsi="Verdana"/>
          <w:color w:val="000000"/>
          <w:sz w:val="28"/>
          <w:szCs w:val="28"/>
        </w:rPr>
        <w:t xml:space="preserve"> с Петрушей медленно шли вдоль набирающего ход поезда. Мимо проплыл последний вагон, мелькнул красный фонарь, мальчик проводил его взглядом и вдруг замер от потрясения.</w:t>
      </w:r>
      <w:r w:rsidRPr="005F24D4">
        <w:rPr>
          <w:rFonts w:ascii="Verdana" w:hAnsi="Verdana"/>
          <w:color w:val="000000"/>
          <w:sz w:val="28"/>
          <w:szCs w:val="28"/>
        </w:rPr>
        <w:br/>
      </w:r>
      <w:r w:rsidRPr="005F24D4">
        <w:rPr>
          <w:rFonts w:ascii="Verdana" w:hAnsi="Verdana"/>
          <w:color w:val="000000"/>
          <w:sz w:val="28"/>
          <w:szCs w:val="28"/>
        </w:rPr>
        <w:br/>
        <w:t>На дальнем пути, там, где уже не было платформ для пассажиров, стоял поезд «Стальная стрела».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2040890</wp:posOffset>
            </wp:positionV>
            <wp:extent cx="1700530" cy="1040765"/>
            <wp:effectExtent l="19050" t="0" r="0" b="0"/>
            <wp:wrapSquare wrapText="bothSides"/>
            <wp:docPr id="3" name="Рисунок 3" descr="настоящий поезд «Стальная Стре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оящий поезд «Стальная Стрел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8"/>
          <w:szCs w:val="28"/>
        </w:rPr>
        <w:t>И не игрушечный, а самый настоящий!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И все это время он был рядом, там, за поездом, на котором уехали папа с мамой!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</w:rPr>
        <w:t>Николка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застыл, словно изваяние, боясь не только шевельнуться, но даже вздохнуть, чтобы ненароком не спугнуть чудесное видение. Петруша что-то громко говорил ему, по перрону сновали пассажиры, по путям ползли поезда, но все это было очень далеко от него, как будто на другом конце города.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 xml:space="preserve">И только когда клубы морозного пара от прибывшего паровоза заволокли все вокруг и скрыли от </w:t>
      </w:r>
      <w:proofErr w:type="spellStart"/>
      <w:r>
        <w:rPr>
          <w:rFonts w:ascii="Verdana" w:hAnsi="Verdana"/>
          <w:color w:val="000000"/>
          <w:sz w:val="28"/>
          <w:szCs w:val="28"/>
        </w:rPr>
        <w:t>Николки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«Стальную стрелу», он очнулся и побежал, выбираясь из белого облака.</w:t>
      </w:r>
    </w:p>
    <w:sectPr w:rsidR="007F4123" w:rsidRPr="005F24D4" w:rsidSect="007F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24D4"/>
    <w:rsid w:val="005F24D4"/>
    <w:rsid w:val="007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OP711</dc:creator>
  <cp:keywords/>
  <dc:description/>
  <cp:lastModifiedBy>OP711</cp:lastModifiedBy>
  <cp:revision>2</cp:revision>
  <dcterms:created xsi:type="dcterms:W3CDTF">2016-08-22T08:07:00Z</dcterms:created>
  <dcterms:modified xsi:type="dcterms:W3CDTF">2016-08-22T08:08:00Z</dcterms:modified>
</cp:coreProperties>
</file>